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C4492" w14:textId="77777777" w:rsidR="00090160" w:rsidRDefault="00090160" w:rsidP="00C922C6">
      <w:pPr>
        <w:spacing w:after="0" w:line="480" w:lineRule="auto"/>
        <w:contextualSpacing/>
        <w:jc w:val="center"/>
        <w:rPr>
          <w:sz w:val="24"/>
          <w:szCs w:val="24"/>
        </w:rPr>
      </w:pPr>
    </w:p>
    <w:p w14:paraId="1BBF5E3F" w14:textId="77777777" w:rsidR="00090160" w:rsidRDefault="00090160" w:rsidP="00C922C6">
      <w:pPr>
        <w:spacing w:after="0" w:line="480" w:lineRule="auto"/>
        <w:contextualSpacing/>
        <w:jc w:val="center"/>
        <w:rPr>
          <w:sz w:val="24"/>
          <w:szCs w:val="24"/>
        </w:rPr>
      </w:pPr>
    </w:p>
    <w:p w14:paraId="178F5C20" w14:textId="77777777" w:rsidR="00090160" w:rsidRDefault="00090160" w:rsidP="00C922C6">
      <w:pPr>
        <w:spacing w:after="0" w:line="480" w:lineRule="auto"/>
        <w:contextualSpacing/>
        <w:jc w:val="center"/>
        <w:rPr>
          <w:sz w:val="24"/>
          <w:szCs w:val="24"/>
        </w:rPr>
      </w:pPr>
    </w:p>
    <w:p w14:paraId="71CDE4CE" w14:textId="77777777" w:rsidR="00090160" w:rsidRDefault="00090160" w:rsidP="00C922C6">
      <w:pPr>
        <w:spacing w:after="0" w:line="480" w:lineRule="auto"/>
        <w:contextualSpacing/>
        <w:jc w:val="center"/>
        <w:rPr>
          <w:sz w:val="24"/>
          <w:szCs w:val="24"/>
        </w:rPr>
      </w:pPr>
    </w:p>
    <w:p w14:paraId="02CFA0FC" w14:textId="77777777" w:rsidR="00090160" w:rsidRDefault="00090160" w:rsidP="00C922C6">
      <w:pPr>
        <w:spacing w:after="0" w:line="480" w:lineRule="auto"/>
        <w:contextualSpacing/>
        <w:jc w:val="center"/>
        <w:rPr>
          <w:sz w:val="24"/>
          <w:szCs w:val="24"/>
        </w:rPr>
      </w:pPr>
    </w:p>
    <w:p w14:paraId="725F9778" w14:textId="77777777" w:rsidR="00090160" w:rsidRDefault="00090160" w:rsidP="00C922C6">
      <w:pPr>
        <w:spacing w:after="0" w:line="480" w:lineRule="auto"/>
        <w:contextualSpacing/>
        <w:jc w:val="center"/>
        <w:rPr>
          <w:sz w:val="24"/>
          <w:szCs w:val="24"/>
        </w:rPr>
      </w:pPr>
    </w:p>
    <w:p w14:paraId="5842D214" w14:textId="77777777" w:rsidR="00090160" w:rsidRDefault="00090160" w:rsidP="00C922C6">
      <w:pPr>
        <w:spacing w:after="0" w:line="480" w:lineRule="auto"/>
        <w:contextualSpacing/>
        <w:jc w:val="center"/>
        <w:rPr>
          <w:sz w:val="24"/>
          <w:szCs w:val="24"/>
        </w:rPr>
      </w:pPr>
    </w:p>
    <w:p w14:paraId="168220DC" w14:textId="77777777" w:rsidR="00090160" w:rsidRDefault="00090160" w:rsidP="00C922C6">
      <w:pPr>
        <w:spacing w:after="0" w:line="480" w:lineRule="auto"/>
        <w:contextualSpacing/>
        <w:jc w:val="center"/>
        <w:rPr>
          <w:sz w:val="24"/>
          <w:szCs w:val="24"/>
        </w:rPr>
      </w:pPr>
    </w:p>
    <w:p w14:paraId="1933585D" w14:textId="77777777" w:rsidR="00090160" w:rsidRDefault="00090160" w:rsidP="00C922C6">
      <w:pPr>
        <w:spacing w:after="0" w:line="480" w:lineRule="auto"/>
        <w:contextualSpacing/>
        <w:jc w:val="center"/>
        <w:rPr>
          <w:sz w:val="24"/>
          <w:szCs w:val="24"/>
        </w:rPr>
      </w:pPr>
    </w:p>
    <w:p w14:paraId="61D1A35A" w14:textId="77777777" w:rsidR="00090160" w:rsidRDefault="00090160" w:rsidP="00C922C6">
      <w:pPr>
        <w:spacing w:after="0" w:line="480" w:lineRule="auto"/>
        <w:contextualSpacing/>
        <w:jc w:val="center"/>
        <w:rPr>
          <w:sz w:val="24"/>
          <w:szCs w:val="24"/>
        </w:rPr>
      </w:pPr>
    </w:p>
    <w:p w14:paraId="333C8AAF" w14:textId="77777777" w:rsidR="00820316" w:rsidRPr="00B875FC" w:rsidRDefault="00820316" w:rsidP="00C922C6">
      <w:pPr>
        <w:spacing w:after="0" w:line="480" w:lineRule="auto"/>
        <w:contextualSpacing/>
        <w:jc w:val="center"/>
        <w:rPr>
          <w:sz w:val="24"/>
          <w:szCs w:val="24"/>
        </w:rPr>
      </w:pPr>
      <w:bookmarkStart w:id="0" w:name="_GoBack"/>
      <w:bookmarkEnd w:id="0"/>
      <w:r w:rsidRPr="00B875FC">
        <w:rPr>
          <w:sz w:val="24"/>
          <w:szCs w:val="24"/>
        </w:rPr>
        <w:t>Student’s Name</w:t>
      </w:r>
    </w:p>
    <w:p w14:paraId="34A120BC" w14:textId="77777777" w:rsidR="00820316" w:rsidRPr="00B875FC" w:rsidRDefault="00820316" w:rsidP="00C922C6">
      <w:pPr>
        <w:spacing w:after="0" w:line="480" w:lineRule="auto"/>
        <w:contextualSpacing/>
        <w:jc w:val="center"/>
        <w:rPr>
          <w:sz w:val="24"/>
          <w:szCs w:val="24"/>
        </w:rPr>
      </w:pPr>
      <w:r w:rsidRPr="00B875FC">
        <w:rPr>
          <w:sz w:val="24"/>
          <w:szCs w:val="24"/>
        </w:rPr>
        <w:t>Institutional Affiliation</w:t>
      </w:r>
    </w:p>
    <w:p w14:paraId="247198E0" w14:textId="77777777" w:rsidR="00820316" w:rsidRPr="00B875FC" w:rsidRDefault="00820316" w:rsidP="00C922C6">
      <w:pPr>
        <w:spacing w:after="0" w:line="480" w:lineRule="auto"/>
        <w:contextualSpacing/>
        <w:jc w:val="center"/>
        <w:rPr>
          <w:sz w:val="24"/>
          <w:szCs w:val="24"/>
        </w:rPr>
      </w:pPr>
      <w:r w:rsidRPr="00B875FC">
        <w:rPr>
          <w:sz w:val="24"/>
          <w:szCs w:val="24"/>
        </w:rPr>
        <w:t>Course Name</w:t>
      </w:r>
    </w:p>
    <w:p w14:paraId="35029547" w14:textId="77777777" w:rsidR="00820316" w:rsidRPr="00B875FC" w:rsidRDefault="00820316" w:rsidP="00C922C6">
      <w:pPr>
        <w:spacing w:after="0" w:line="480" w:lineRule="auto"/>
        <w:contextualSpacing/>
        <w:jc w:val="center"/>
        <w:rPr>
          <w:sz w:val="24"/>
          <w:szCs w:val="24"/>
        </w:rPr>
      </w:pPr>
      <w:r w:rsidRPr="00B875FC">
        <w:rPr>
          <w:sz w:val="24"/>
          <w:szCs w:val="24"/>
        </w:rPr>
        <w:t>Instructor’s Name</w:t>
      </w:r>
    </w:p>
    <w:p w14:paraId="3F259EB5" w14:textId="77777777" w:rsidR="00820316" w:rsidRDefault="00820316" w:rsidP="00C922C6">
      <w:pPr>
        <w:spacing w:after="0" w:line="480" w:lineRule="auto"/>
        <w:contextualSpacing/>
        <w:jc w:val="center"/>
        <w:rPr>
          <w:sz w:val="24"/>
          <w:szCs w:val="24"/>
        </w:rPr>
      </w:pPr>
      <w:r w:rsidRPr="00B875FC">
        <w:rPr>
          <w:sz w:val="24"/>
          <w:szCs w:val="24"/>
        </w:rPr>
        <w:t>Date</w:t>
      </w:r>
    </w:p>
    <w:p w14:paraId="21465E65" w14:textId="77777777" w:rsidR="00820316" w:rsidRDefault="00820316" w:rsidP="00C922C6">
      <w:pPr>
        <w:spacing w:line="480" w:lineRule="auto"/>
        <w:ind w:firstLine="0"/>
        <w:rPr>
          <w:sz w:val="24"/>
          <w:szCs w:val="24"/>
        </w:rPr>
      </w:pPr>
      <w:r>
        <w:rPr>
          <w:sz w:val="24"/>
          <w:szCs w:val="24"/>
        </w:rPr>
        <w:br w:type="page"/>
      </w:r>
    </w:p>
    <w:p w14:paraId="4B20C15D" w14:textId="77777777" w:rsidR="00C922C6" w:rsidRPr="00C922C6" w:rsidRDefault="00C922C6" w:rsidP="00C922C6">
      <w:pPr>
        <w:spacing w:after="160" w:line="480" w:lineRule="auto"/>
        <w:ind w:left="0" w:firstLine="720"/>
        <w:jc w:val="center"/>
        <w:rPr>
          <w:sz w:val="24"/>
          <w:szCs w:val="24"/>
          <w:lang w:val="en-US"/>
        </w:rPr>
      </w:pPr>
      <w:r w:rsidRPr="00C922C6">
        <w:rPr>
          <w:sz w:val="24"/>
          <w:szCs w:val="24"/>
          <w:lang w:val="en-US"/>
        </w:rPr>
        <w:lastRenderedPageBreak/>
        <w:t>Introduction</w:t>
      </w:r>
    </w:p>
    <w:p w14:paraId="42A6D877" w14:textId="2A4283CD" w:rsidR="00C922C6" w:rsidRPr="00C922C6" w:rsidRDefault="00C922C6" w:rsidP="00C922C6">
      <w:pPr>
        <w:spacing w:after="160" w:line="480" w:lineRule="auto"/>
        <w:ind w:left="0" w:firstLine="720"/>
        <w:rPr>
          <w:sz w:val="24"/>
          <w:szCs w:val="24"/>
          <w:lang w:val="en-US"/>
        </w:rPr>
      </w:pPr>
      <w:r w:rsidRPr="00C922C6">
        <w:rPr>
          <w:sz w:val="24"/>
          <w:szCs w:val="24"/>
          <w:lang w:val="en-US"/>
        </w:rPr>
        <w:t>Leadership is a way of guiding, directing, and managing others. It is powered b</w:t>
      </w:r>
      <w:r w:rsidR="003E1406">
        <w:rPr>
          <w:sz w:val="24"/>
          <w:szCs w:val="24"/>
          <w:lang w:val="en-US"/>
        </w:rPr>
        <w:t>y a set of attributes that</w:t>
      </w:r>
      <w:r w:rsidRPr="00C922C6">
        <w:rPr>
          <w:sz w:val="24"/>
          <w:szCs w:val="24"/>
          <w:lang w:val="en-US"/>
        </w:rPr>
        <w:t xml:space="preserve"> are essential in governance. The leadership style assessment tool is a simple but effective way of examining the potential of a person in leadership. In this case, it attempts to examine people who are most fitted to work in demanding conditions. Working in remote places is often taxing and requires more mental fortitude than working in an accessible area. The idea is that accessible places are laden with social amenities that make life bearable. The converse may be true for remote dispositions. However, it is not always the case. My leadership style entails transforming people’s mindsets and steering them to work towards goals agreed upon. I would consider it a blend of styles rather than the six popularly described styles by Daniel Goleman; authoritative, coaching, affiliative, democratic, pacesetting, and coercive (Siporski, 2021). In this paper, I will expound on the attributes that make up my leadership style. I will also explore my weaknesses and how to improve on them.</w:t>
      </w:r>
    </w:p>
    <w:p w14:paraId="15CB123E" w14:textId="77777777" w:rsidR="00C922C6" w:rsidRPr="00C922C6" w:rsidRDefault="00C922C6" w:rsidP="00C922C6">
      <w:pPr>
        <w:spacing w:after="160" w:line="480" w:lineRule="auto"/>
        <w:ind w:left="0" w:firstLine="720"/>
        <w:jc w:val="center"/>
        <w:rPr>
          <w:sz w:val="24"/>
          <w:szCs w:val="24"/>
          <w:lang w:val="en-US"/>
        </w:rPr>
      </w:pPr>
      <w:r w:rsidRPr="00C922C6">
        <w:rPr>
          <w:sz w:val="24"/>
          <w:szCs w:val="24"/>
          <w:lang w:val="en-US"/>
        </w:rPr>
        <w:t>Leadership Style</w:t>
      </w:r>
    </w:p>
    <w:p w14:paraId="2A87932A" w14:textId="65A6FB40" w:rsidR="00C922C6" w:rsidRPr="00C922C6" w:rsidRDefault="00C922C6" w:rsidP="00C922C6">
      <w:pPr>
        <w:spacing w:after="160" w:line="480" w:lineRule="auto"/>
        <w:ind w:left="0" w:firstLine="720"/>
        <w:rPr>
          <w:sz w:val="24"/>
          <w:szCs w:val="24"/>
          <w:lang w:val="en-US"/>
        </w:rPr>
      </w:pPr>
      <w:r w:rsidRPr="00C922C6">
        <w:rPr>
          <w:sz w:val="24"/>
          <w:szCs w:val="24"/>
          <w:lang w:val="en-US"/>
        </w:rPr>
        <w:t>In any setting, communication is salient for any organization to thrive. Communication has to be timely, empathetic, inspiring, and clear enough to achieve the desired goal. I believe the art of communicating with people is my forte. To me, inspiring people towards a certain motivate is my top priority. To be inspirational, I focus more on the delivery of the message rather than the message itself. Having a sane and plausible goal will not automatically drive subordinates to work on it. As a leader, one needs to articulate their ideas appealingly, so that the drive to work on it comes from within. Leonidas, a character in the movie </w:t>
      </w:r>
      <w:r w:rsidRPr="00C922C6">
        <w:rPr>
          <w:i/>
          <w:iCs/>
          <w:sz w:val="24"/>
          <w:szCs w:val="24"/>
          <w:lang w:val="en-US"/>
        </w:rPr>
        <w:t>300 is</w:t>
      </w:r>
      <w:r w:rsidRPr="00C922C6">
        <w:rPr>
          <w:sz w:val="24"/>
          <w:szCs w:val="24"/>
          <w:lang w:val="en-US"/>
        </w:rPr>
        <w:t> an embodiment of a perfect communicator. He sen</w:t>
      </w:r>
      <w:r w:rsidR="00033965">
        <w:rPr>
          <w:sz w:val="24"/>
          <w:szCs w:val="24"/>
          <w:lang w:val="en-US"/>
        </w:rPr>
        <w:t xml:space="preserve">sationalizes the </w:t>
      </w:r>
      <w:r w:rsidR="004A6EC9">
        <w:rPr>
          <w:sz w:val="24"/>
          <w:szCs w:val="24"/>
          <w:lang w:val="en-US"/>
        </w:rPr>
        <w:t>message that</w:t>
      </w:r>
      <w:r w:rsidRPr="00C922C6">
        <w:rPr>
          <w:sz w:val="24"/>
          <w:szCs w:val="24"/>
          <w:lang w:val="en-US"/>
        </w:rPr>
        <w:t xml:space="preserve"> his followers are wi</w:t>
      </w:r>
      <w:r w:rsidR="00DA34D3">
        <w:rPr>
          <w:sz w:val="24"/>
          <w:szCs w:val="24"/>
          <w:lang w:val="en-US"/>
        </w:rPr>
        <w:t>lling to die for the course he</w:t>
      </w:r>
      <w:r w:rsidRPr="00C922C6">
        <w:rPr>
          <w:sz w:val="24"/>
          <w:szCs w:val="24"/>
          <w:lang w:val="en-US"/>
        </w:rPr>
        <w:t xml:space="preserve"> believe</w:t>
      </w:r>
      <w:r w:rsidR="00DA34D3">
        <w:rPr>
          <w:sz w:val="24"/>
          <w:szCs w:val="24"/>
          <w:lang w:val="en-US"/>
        </w:rPr>
        <w:t>s</w:t>
      </w:r>
      <w:r w:rsidRPr="00C922C6">
        <w:rPr>
          <w:sz w:val="24"/>
          <w:szCs w:val="24"/>
          <w:lang w:val="en-US"/>
        </w:rPr>
        <w:t xml:space="preserve"> in. That is th</w:t>
      </w:r>
      <w:r w:rsidR="00E874F4">
        <w:rPr>
          <w:sz w:val="24"/>
          <w:szCs w:val="24"/>
          <w:lang w:val="en-US"/>
        </w:rPr>
        <w:t>e type of leader I always aspire</w:t>
      </w:r>
      <w:r w:rsidRPr="00C922C6">
        <w:rPr>
          <w:sz w:val="24"/>
          <w:szCs w:val="24"/>
          <w:lang w:val="en-US"/>
        </w:rPr>
        <w:t xml:space="preserve"> to be.</w:t>
      </w:r>
    </w:p>
    <w:p w14:paraId="2E258667" w14:textId="0BDD4775" w:rsidR="00C922C6" w:rsidRPr="00C922C6" w:rsidRDefault="00C922C6" w:rsidP="00C922C6">
      <w:pPr>
        <w:spacing w:after="160" w:line="480" w:lineRule="auto"/>
        <w:ind w:left="0" w:firstLine="720"/>
        <w:rPr>
          <w:sz w:val="24"/>
          <w:szCs w:val="24"/>
          <w:lang w:val="en-US"/>
        </w:rPr>
      </w:pPr>
      <w:r w:rsidRPr="00C922C6">
        <w:rPr>
          <w:sz w:val="24"/>
          <w:szCs w:val="24"/>
          <w:lang w:val="en-US"/>
        </w:rPr>
        <w:t xml:space="preserve">There is a popular saying from Africa that states that “If you want to go fast, go alone, but if you want to go far, go together.” (Tolentino 2016). That quote </w:t>
      </w:r>
      <w:r w:rsidR="00855AC5" w:rsidRPr="00C922C6">
        <w:rPr>
          <w:sz w:val="24"/>
          <w:szCs w:val="24"/>
          <w:lang w:val="en-US"/>
        </w:rPr>
        <w:t>summarizes</w:t>
      </w:r>
      <w:r w:rsidRPr="00C922C6">
        <w:rPr>
          <w:sz w:val="24"/>
          <w:szCs w:val="24"/>
          <w:lang w:val="en-US"/>
        </w:rPr>
        <w:t xml:space="preserve"> how much I embrace teamwork. No matter how inspirational or vivacious a leader is, they cannot achieve all the goals alone. As a le</w:t>
      </w:r>
      <w:r w:rsidR="008836D7">
        <w:rPr>
          <w:sz w:val="24"/>
          <w:szCs w:val="24"/>
          <w:lang w:val="en-US"/>
        </w:rPr>
        <w:t>ader, one needs to motivate their</w:t>
      </w:r>
      <w:r w:rsidRPr="00C922C6">
        <w:rPr>
          <w:sz w:val="24"/>
          <w:szCs w:val="24"/>
          <w:lang w:val="en-US"/>
        </w:rPr>
        <w:t xml:space="preserve"> followers into working together, by showing them the </w:t>
      </w:r>
      <w:r w:rsidR="008836D7">
        <w:rPr>
          <w:sz w:val="24"/>
          <w:szCs w:val="24"/>
          <w:lang w:val="en-US"/>
        </w:rPr>
        <w:t xml:space="preserve">possible </w:t>
      </w:r>
      <w:r w:rsidRPr="00C922C6">
        <w:rPr>
          <w:sz w:val="24"/>
          <w:szCs w:val="24"/>
          <w:lang w:val="en-US"/>
        </w:rPr>
        <w:t>results of the synergistic effort. Teamwork needs cooperation and a peaceful environment. To procure teamwork, a leader needs to elicit the need for it, and actuate the subordinates, rather than micro-managing them; which is less desirable.</w:t>
      </w:r>
    </w:p>
    <w:p w14:paraId="70A1F694" w14:textId="6EB53A9C" w:rsidR="00C922C6" w:rsidRPr="00C922C6" w:rsidRDefault="00C922C6" w:rsidP="00C922C6">
      <w:pPr>
        <w:spacing w:after="160" w:line="480" w:lineRule="auto"/>
        <w:ind w:left="0" w:firstLine="720"/>
        <w:rPr>
          <w:sz w:val="24"/>
          <w:szCs w:val="24"/>
          <w:lang w:val="en-US"/>
        </w:rPr>
      </w:pPr>
      <w:r w:rsidRPr="00C922C6">
        <w:rPr>
          <w:sz w:val="24"/>
          <w:szCs w:val="24"/>
          <w:lang w:val="en-US"/>
        </w:rPr>
        <w:t>To stimulate eagerness in your followers, as a leader, you have to have a leash on your emotions. Having emo</w:t>
      </w:r>
      <w:r w:rsidR="008836D7">
        <w:rPr>
          <w:sz w:val="24"/>
          <w:szCs w:val="24"/>
          <w:lang w:val="en-US"/>
        </w:rPr>
        <w:t>tional highs and lows is repugnant</w:t>
      </w:r>
      <w:r w:rsidRPr="00C922C6">
        <w:rPr>
          <w:sz w:val="24"/>
          <w:szCs w:val="24"/>
          <w:lang w:val="en-US"/>
        </w:rPr>
        <w:t>. It shows a lower level of self-control. That often demotivates the people following you. I feel that I am consistent in the way I carry myself in front of others. That creates a feeling of reassuranc</w:t>
      </w:r>
      <w:r w:rsidR="008836D7">
        <w:rPr>
          <w:sz w:val="24"/>
          <w:szCs w:val="24"/>
          <w:lang w:val="en-US"/>
        </w:rPr>
        <w:t>e for the followers of my course</w:t>
      </w:r>
      <w:r w:rsidRPr="00C922C6">
        <w:rPr>
          <w:sz w:val="24"/>
          <w:szCs w:val="24"/>
          <w:lang w:val="en-US"/>
        </w:rPr>
        <w:t>. A high level of mental and emotional maturity stimulates others to be confident in you even if the goal may not be so clear.</w:t>
      </w:r>
    </w:p>
    <w:p w14:paraId="107D91D1" w14:textId="39966670" w:rsidR="00C922C6" w:rsidRPr="00C922C6" w:rsidRDefault="00C922C6" w:rsidP="00C922C6">
      <w:pPr>
        <w:spacing w:after="160" w:line="480" w:lineRule="auto"/>
        <w:ind w:left="0" w:firstLine="720"/>
        <w:rPr>
          <w:sz w:val="24"/>
          <w:szCs w:val="24"/>
          <w:lang w:val="en-US"/>
        </w:rPr>
      </w:pPr>
      <w:r w:rsidRPr="00C922C6">
        <w:rPr>
          <w:sz w:val="24"/>
          <w:szCs w:val="24"/>
          <w:lang w:val="en-US"/>
        </w:rPr>
        <w:t xml:space="preserve">I do believe I am more organized than my associates and friends. Organization and self-management are vital in leadership, especially where you wish to lead by example. In laying out well-formulated plans and strategies, a leader can easily coordinate their followers into carrying out their duties. The organization is </w:t>
      </w:r>
      <w:r w:rsidR="008836D7">
        <w:rPr>
          <w:sz w:val="24"/>
          <w:szCs w:val="24"/>
          <w:lang w:val="en-US"/>
        </w:rPr>
        <w:t xml:space="preserve">also </w:t>
      </w:r>
      <w:r w:rsidRPr="00C922C6">
        <w:rPr>
          <w:sz w:val="24"/>
          <w:szCs w:val="24"/>
          <w:lang w:val="en-US"/>
        </w:rPr>
        <w:t>portrayed in how labor is delegated among the participants. A good leader must have a blueprint for development strategies. They should also be able to articulate the plan of action to their followers.</w:t>
      </w:r>
    </w:p>
    <w:p w14:paraId="3C4FB0C1" w14:textId="2686735B" w:rsidR="00C922C6" w:rsidRPr="00C922C6" w:rsidRDefault="00C922C6" w:rsidP="00C922C6">
      <w:pPr>
        <w:spacing w:after="160" w:line="480" w:lineRule="auto"/>
        <w:ind w:left="0" w:firstLine="720"/>
        <w:rPr>
          <w:sz w:val="24"/>
          <w:szCs w:val="24"/>
          <w:lang w:val="en-US"/>
        </w:rPr>
      </w:pPr>
      <w:r w:rsidRPr="00C922C6">
        <w:rPr>
          <w:sz w:val="24"/>
          <w:szCs w:val="24"/>
          <w:lang w:val="en-US"/>
        </w:rPr>
        <w:t>To be an accomplished leader, one needs to have a work ethic that is far above others. Work quality and productivity go hand in hand. Exceptional work ethic results in high work quality and an overall increment in the productivity of the organization. I believe in giving everything to a course; mental, emotional, and physical effort. Doing enough to survive is not sufficient enough. As a leader, I believe in</w:t>
      </w:r>
      <w:r w:rsidR="00B90FF9">
        <w:rPr>
          <w:sz w:val="24"/>
          <w:szCs w:val="24"/>
          <w:lang w:val="en-US"/>
        </w:rPr>
        <w:t xml:space="preserve"> going out of my way to achieve</w:t>
      </w:r>
      <w:r w:rsidRPr="00C922C6">
        <w:rPr>
          <w:sz w:val="24"/>
          <w:szCs w:val="24"/>
          <w:lang w:val="en-US"/>
        </w:rPr>
        <w:t xml:space="preserve"> a goal. </w:t>
      </w:r>
    </w:p>
    <w:p w14:paraId="583CADEF" w14:textId="6427D750" w:rsidR="00C922C6" w:rsidRPr="00C922C6" w:rsidRDefault="00C922C6" w:rsidP="00C922C6">
      <w:pPr>
        <w:spacing w:after="160" w:line="480" w:lineRule="auto"/>
        <w:ind w:left="0" w:firstLine="720"/>
        <w:rPr>
          <w:sz w:val="24"/>
          <w:szCs w:val="24"/>
          <w:lang w:val="en-US"/>
        </w:rPr>
      </w:pPr>
      <w:r w:rsidRPr="00C922C6">
        <w:rPr>
          <w:sz w:val="24"/>
          <w:szCs w:val="24"/>
          <w:lang w:val="en-US"/>
        </w:rPr>
        <w:t>Being assertive is what distinguishes a leader from his followers. Knowing when</w:t>
      </w:r>
      <w:r w:rsidR="00B90FF9">
        <w:rPr>
          <w:sz w:val="24"/>
          <w:szCs w:val="24"/>
          <w:lang w:val="en-US"/>
        </w:rPr>
        <w:t xml:space="preserve"> and how</w:t>
      </w:r>
      <w:r w:rsidRPr="00C922C6">
        <w:rPr>
          <w:sz w:val="24"/>
          <w:szCs w:val="24"/>
          <w:lang w:val="en-US"/>
        </w:rPr>
        <w:t xml:space="preserve"> to say no, without hurting the other person’s feelings or appearing presumptuous, is a subtle art that distinguishes a great leader from a good leader. I believe I am good at that; however, I struggle with it when my friends</w:t>
      </w:r>
      <w:r w:rsidR="00B90FF9">
        <w:rPr>
          <w:sz w:val="24"/>
          <w:szCs w:val="24"/>
          <w:lang w:val="en-US"/>
        </w:rPr>
        <w:t xml:space="preserve"> and family</w:t>
      </w:r>
      <w:r w:rsidRPr="00C922C6">
        <w:rPr>
          <w:sz w:val="24"/>
          <w:szCs w:val="24"/>
          <w:lang w:val="en-US"/>
        </w:rPr>
        <w:t xml:space="preserve"> are involved. Setting boundaries is an area that I </w:t>
      </w:r>
      <w:r w:rsidR="00B90FF9">
        <w:rPr>
          <w:sz w:val="24"/>
          <w:szCs w:val="24"/>
          <w:lang w:val="en-US"/>
        </w:rPr>
        <w:t>need to work on. It is gnarly</w:t>
      </w:r>
      <w:r w:rsidRPr="00C922C6">
        <w:rPr>
          <w:sz w:val="24"/>
          <w:szCs w:val="24"/>
          <w:lang w:val="en-US"/>
        </w:rPr>
        <w:t xml:space="preserve"> to say no at times, owing to my empathetic disposition. That makes me feel taken advantage</w:t>
      </w:r>
      <w:r w:rsidR="00B90FF9">
        <w:rPr>
          <w:sz w:val="24"/>
          <w:szCs w:val="24"/>
          <w:lang w:val="en-US"/>
        </w:rPr>
        <w:t xml:space="preserve"> of, which is quite dispiriting to me</w:t>
      </w:r>
      <w:r w:rsidRPr="00C922C6">
        <w:rPr>
          <w:sz w:val="24"/>
          <w:szCs w:val="24"/>
          <w:lang w:val="en-US"/>
        </w:rPr>
        <w:t>.</w:t>
      </w:r>
    </w:p>
    <w:p w14:paraId="2AE99127" w14:textId="2E7D993A" w:rsidR="00C922C6" w:rsidRPr="00C922C6" w:rsidRDefault="00C922C6" w:rsidP="00C922C6">
      <w:pPr>
        <w:spacing w:after="160" w:line="480" w:lineRule="auto"/>
        <w:ind w:left="0" w:firstLine="720"/>
        <w:rPr>
          <w:sz w:val="24"/>
          <w:szCs w:val="24"/>
          <w:lang w:val="en-US"/>
        </w:rPr>
      </w:pPr>
      <w:r w:rsidRPr="00C922C6">
        <w:rPr>
          <w:sz w:val="24"/>
          <w:szCs w:val="24"/>
          <w:lang w:val="en-US"/>
        </w:rPr>
        <w:t>Even though I rank myself as a good communicator, I feel that I lack the “pizzazz” to rally pe</w:t>
      </w:r>
      <w:r w:rsidR="00B90FF9">
        <w:rPr>
          <w:sz w:val="24"/>
          <w:szCs w:val="24"/>
          <w:lang w:val="en-US"/>
        </w:rPr>
        <w:t>ople towards a particular plan</w:t>
      </w:r>
      <w:r w:rsidRPr="00C922C6">
        <w:rPr>
          <w:sz w:val="24"/>
          <w:szCs w:val="24"/>
          <w:lang w:val="en-US"/>
        </w:rPr>
        <w:t xml:space="preserve">. That is something which I plan to improve by investing in learning the art of public speaking. Knowing what to speak </w:t>
      </w:r>
      <w:r w:rsidR="00B90FF9" w:rsidRPr="00C922C6">
        <w:rPr>
          <w:sz w:val="24"/>
          <w:szCs w:val="24"/>
          <w:lang w:val="en-US"/>
        </w:rPr>
        <w:t>easy; however, know</w:t>
      </w:r>
      <w:r w:rsidR="00B90FF9">
        <w:rPr>
          <w:sz w:val="24"/>
          <w:szCs w:val="24"/>
          <w:lang w:val="en-US"/>
        </w:rPr>
        <w:t>ing</w:t>
      </w:r>
      <w:r w:rsidRPr="00C922C6">
        <w:rPr>
          <w:sz w:val="24"/>
          <w:szCs w:val="24"/>
          <w:lang w:val="en-US"/>
        </w:rPr>
        <w:t xml:space="preserve"> when and how to speak it is way tougher. The latter is something that I wish to perfect</w:t>
      </w:r>
      <w:r w:rsidR="00B90FF9">
        <w:rPr>
          <w:sz w:val="24"/>
          <w:szCs w:val="24"/>
          <w:lang w:val="en-US"/>
        </w:rPr>
        <w:t xml:space="preserve"> in</w:t>
      </w:r>
      <w:r w:rsidRPr="00C922C6">
        <w:rPr>
          <w:sz w:val="24"/>
          <w:szCs w:val="24"/>
          <w:lang w:val="en-US"/>
        </w:rPr>
        <w:t>.</w:t>
      </w:r>
    </w:p>
    <w:p w14:paraId="5D724B26" w14:textId="77777777" w:rsidR="00C922C6" w:rsidRPr="00C922C6" w:rsidRDefault="00C922C6" w:rsidP="00C922C6">
      <w:pPr>
        <w:spacing w:after="160" w:line="480" w:lineRule="auto"/>
        <w:ind w:left="0" w:firstLine="720"/>
        <w:jc w:val="center"/>
        <w:rPr>
          <w:sz w:val="24"/>
          <w:szCs w:val="24"/>
          <w:lang w:val="en-US"/>
        </w:rPr>
      </w:pPr>
      <w:r w:rsidRPr="00C922C6">
        <w:rPr>
          <w:sz w:val="24"/>
          <w:szCs w:val="24"/>
          <w:lang w:val="en-US"/>
        </w:rPr>
        <w:t>Conclusion</w:t>
      </w:r>
    </w:p>
    <w:p w14:paraId="04B9E3AC" w14:textId="50838BAC" w:rsidR="00C922C6" w:rsidRPr="00C922C6" w:rsidRDefault="00C922C6" w:rsidP="00C922C6">
      <w:pPr>
        <w:spacing w:after="160" w:line="480" w:lineRule="auto"/>
        <w:ind w:left="0" w:firstLine="720"/>
        <w:rPr>
          <w:sz w:val="24"/>
          <w:szCs w:val="24"/>
          <w:lang w:val="en-US"/>
        </w:rPr>
      </w:pPr>
      <w:r w:rsidRPr="00C922C6">
        <w:rPr>
          <w:sz w:val="24"/>
          <w:szCs w:val="24"/>
          <w:lang w:val="en-US"/>
        </w:rPr>
        <w:t>To be an exceptional leader, especially one suited to work in remote settings, you need to have the mental resilience an ordinary person lacks. Formidable communication skills, organization, personal stability, and an outstanding work e</w:t>
      </w:r>
      <w:r w:rsidR="00B90FF9">
        <w:rPr>
          <w:sz w:val="24"/>
          <w:szCs w:val="24"/>
          <w:lang w:val="en-US"/>
        </w:rPr>
        <w:t xml:space="preserve">thic are some of the qualities </w:t>
      </w:r>
      <w:r w:rsidRPr="00C922C6">
        <w:rPr>
          <w:sz w:val="24"/>
          <w:szCs w:val="24"/>
          <w:lang w:val="en-US"/>
        </w:rPr>
        <w:t>necessary to be proficient in these settings. Additionally, such a leader ought to have a good sense of self-management and set reasonable boundaries</w:t>
      </w:r>
      <w:r w:rsidR="00B425B8">
        <w:rPr>
          <w:sz w:val="24"/>
          <w:szCs w:val="24"/>
          <w:lang w:val="en-US"/>
        </w:rPr>
        <w:t>,</w:t>
      </w:r>
      <w:r w:rsidRPr="00C922C6">
        <w:rPr>
          <w:sz w:val="24"/>
          <w:szCs w:val="24"/>
          <w:lang w:val="en-US"/>
        </w:rPr>
        <w:t xml:space="preserve"> to be suited for such a task. </w:t>
      </w:r>
    </w:p>
    <w:p w14:paraId="30310BE4" w14:textId="77777777" w:rsidR="00820316" w:rsidRDefault="00820316" w:rsidP="00C922C6">
      <w:pPr>
        <w:spacing w:after="160" w:line="480" w:lineRule="auto"/>
        <w:ind w:left="0" w:firstLine="720"/>
        <w:rPr>
          <w:sz w:val="24"/>
          <w:szCs w:val="24"/>
        </w:rPr>
      </w:pPr>
      <w:r>
        <w:rPr>
          <w:sz w:val="24"/>
          <w:szCs w:val="24"/>
        </w:rPr>
        <w:br w:type="page"/>
      </w:r>
    </w:p>
    <w:p w14:paraId="50AA34F7" w14:textId="64A1E638" w:rsidR="00060DB3" w:rsidRDefault="00820316" w:rsidP="00C922C6">
      <w:pPr>
        <w:spacing w:line="480" w:lineRule="auto"/>
        <w:ind w:left="0" w:firstLine="567"/>
        <w:jc w:val="center"/>
        <w:rPr>
          <w:sz w:val="24"/>
          <w:szCs w:val="24"/>
        </w:rPr>
      </w:pPr>
      <w:r>
        <w:rPr>
          <w:sz w:val="24"/>
          <w:szCs w:val="24"/>
        </w:rPr>
        <w:t>References</w:t>
      </w:r>
    </w:p>
    <w:p w14:paraId="30E3509B" w14:textId="5140DBCC" w:rsidR="00820316" w:rsidRDefault="00820316" w:rsidP="00C922C6">
      <w:pPr>
        <w:spacing w:line="480" w:lineRule="auto"/>
        <w:ind w:left="567" w:hanging="567"/>
        <w:rPr>
          <w:sz w:val="24"/>
          <w:szCs w:val="24"/>
          <w:lang w:val="en-US"/>
        </w:rPr>
      </w:pPr>
      <w:r>
        <w:rPr>
          <w:sz w:val="24"/>
          <w:szCs w:val="24"/>
          <w:lang w:val="en-US"/>
        </w:rPr>
        <w:t>Siporski J (</w:t>
      </w:r>
      <w:r w:rsidRPr="00820316">
        <w:rPr>
          <w:sz w:val="24"/>
          <w:szCs w:val="24"/>
          <w:lang w:val="en-US"/>
        </w:rPr>
        <w:t>2021). 6 Leadership Styles from Daniel Goleman, the Author of the “Leader</w:t>
      </w:r>
      <w:r>
        <w:rPr>
          <w:sz w:val="24"/>
          <w:szCs w:val="24"/>
          <w:lang w:val="en-US"/>
        </w:rPr>
        <w:t xml:space="preserve">ship That Gets Results”. </w:t>
      </w:r>
      <w:r w:rsidRPr="00820316">
        <w:rPr>
          <w:sz w:val="24"/>
          <w:szCs w:val="24"/>
          <w:lang w:val="en-US"/>
        </w:rPr>
        <w:t xml:space="preserve">Retrieved 22 July 2021, from </w:t>
      </w:r>
      <w:hyperlink r:id="rId8" w:history="1">
        <w:r w:rsidRPr="00922946">
          <w:rPr>
            <w:rStyle w:val="Hyperlink"/>
            <w:sz w:val="24"/>
            <w:szCs w:val="24"/>
            <w:lang w:val="en-US"/>
          </w:rPr>
          <w:t>https://www.business-powerhouse.com/6-leadership-styles-from-daniel-goleman-author-of-leadership-that-gets-results</w:t>
        </w:r>
      </w:hyperlink>
    </w:p>
    <w:p w14:paraId="4679FADD" w14:textId="307DBC9E" w:rsidR="00820316" w:rsidRDefault="00820316" w:rsidP="00C922C6">
      <w:pPr>
        <w:spacing w:line="480" w:lineRule="auto"/>
        <w:ind w:left="567" w:hanging="567"/>
        <w:rPr>
          <w:sz w:val="24"/>
          <w:szCs w:val="24"/>
          <w:lang w:val="en-US"/>
        </w:rPr>
      </w:pPr>
      <w:r>
        <w:rPr>
          <w:sz w:val="24"/>
          <w:szCs w:val="24"/>
          <w:lang w:val="en-US"/>
        </w:rPr>
        <w:t xml:space="preserve">Tolentino J (2021). </w:t>
      </w:r>
      <w:r w:rsidRPr="00820316">
        <w:rPr>
          <w:sz w:val="24"/>
          <w:szCs w:val="24"/>
          <w:lang w:val="en-US"/>
        </w:rPr>
        <w:t>On the Origin of Certain Quota</w:t>
      </w:r>
      <w:r>
        <w:rPr>
          <w:sz w:val="24"/>
          <w:szCs w:val="24"/>
          <w:lang w:val="en-US"/>
        </w:rPr>
        <w:t xml:space="preserve">ble 'African Proverbs'. </w:t>
      </w:r>
      <w:r w:rsidRPr="00820316">
        <w:rPr>
          <w:sz w:val="24"/>
          <w:szCs w:val="24"/>
          <w:lang w:val="en-US"/>
        </w:rPr>
        <w:t xml:space="preserve">Retrieved 22 July 2021, from </w:t>
      </w:r>
      <w:hyperlink r:id="rId9" w:history="1">
        <w:r w:rsidRPr="00922946">
          <w:rPr>
            <w:rStyle w:val="Hyperlink"/>
            <w:sz w:val="24"/>
            <w:szCs w:val="24"/>
            <w:lang w:val="en-US"/>
          </w:rPr>
          <w:t>https://jezebel.com/on-the-origin-of-certain-quotable-african-proverbs-1766664089</w:t>
        </w:r>
      </w:hyperlink>
    </w:p>
    <w:p w14:paraId="2CE25503" w14:textId="77777777" w:rsidR="00820316" w:rsidRPr="00820316" w:rsidRDefault="00820316" w:rsidP="00C922C6">
      <w:pPr>
        <w:spacing w:line="480" w:lineRule="auto"/>
        <w:rPr>
          <w:sz w:val="24"/>
          <w:szCs w:val="24"/>
          <w:lang w:val="en-US"/>
        </w:rPr>
      </w:pPr>
    </w:p>
    <w:p w14:paraId="45AF6421" w14:textId="77777777" w:rsidR="00820316" w:rsidRPr="00820316" w:rsidRDefault="00820316" w:rsidP="00C922C6">
      <w:pPr>
        <w:spacing w:line="480" w:lineRule="auto"/>
        <w:rPr>
          <w:sz w:val="24"/>
          <w:szCs w:val="24"/>
          <w:lang w:val="en-US"/>
        </w:rPr>
      </w:pPr>
    </w:p>
    <w:p w14:paraId="3209DB9F" w14:textId="77777777" w:rsidR="00820316" w:rsidRPr="00060DB3" w:rsidRDefault="00820316" w:rsidP="00C922C6">
      <w:pPr>
        <w:spacing w:line="480" w:lineRule="auto"/>
        <w:rPr>
          <w:sz w:val="24"/>
          <w:szCs w:val="24"/>
        </w:rPr>
      </w:pPr>
    </w:p>
    <w:sectPr w:rsidR="00820316" w:rsidRPr="00060DB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85B2" w14:textId="77777777" w:rsidR="001B0201" w:rsidRDefault="001B0201" w:rsidP="00820316">
      <w:pPr>
        <w:spacing w:after="0" w:line="240" w:lineRule="auto"/>
      </w:pPr>
      <w:r>
        <w:separator/>
      </w:r>
    </w:p>
  </w:endnote>
  <w:endnote w:type="continuationSeparator" w:id="0">
    <w:p w14:paraId="5CE68A20" w14:textId="77777777" w:rsidR="001B0201" w:rsidRDefault="001B0201" w:rsidP="0082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336C2" w14:textId="77777777" w:rsidR="001B0201" w:rsidRDefault="001B0201" w:rsidP="00820316">
      <w:pPr>
        <w:spacing w:after="0" w:line="240" w:lineRule="auto"/>
      </w:pPr>
      <w:r>
        <w:separator/>
      </w:r>
    </w:p>
  </w:footnote>
  <w:footnote w:type="continuationSeparator" w:id="0">
    <w:p w14:paraId="79B0EFDA" w14:textId="77777777" w:rsidR="001B0201" w:rsidRDefault="001B0201" w:rsidP="00820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134C" w14:textId="42767CFA" w:rsidR="00820316" w:rsidRDefault="00820316">
    <w:pPr>
      <w:pStyle w:val="Header"/>
      <w:jc w:val="right"/>
    </w:pPr>
    <w:r>
      <w:t>LEADERSHIP STYLES</w:t>
    </w:r>
    <w:r>
      <w:tab/>
    </w:r>
    <w:r>
      <w:tab/>
    </w:r>
    <w:sdt>
      <w:sdtPr>
        <w:id w:val="13597762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0201">
          <w:rPr>
            <w:noProof/>
          </w:rPr>
          <w:t>1</w:t>
        </w:r>
        <w:r>
          <w:rPr>
            <w:noProof/>
          </w:rPr>
          <w:fldChar w:fldCharType="end"/>
        </w:r>
      </w:sdtContent>
    </w:sdt>
  </w:p>
  <w:p w14:paraId="325FB14B" w14:textId="77777777" w:rsidR="00820316" w:rsidRDefault="00820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AC"/>
    <w:rsid w:val="00033965"/>
    <w:rsid w:val="00060DB3"/>
    <w:rsid w:val="00090160"/>
    <w:rsid w:val="00194FD9"/>
    <w:rsid w:val="001B0201"/>
    <w:rsid w:val="002671E8"/>
    <w:rsid w:val="002E03ED"/>
    <w:rsid w:val="002F4FB0"/>
    <w:rsid w:val="003B5167"/>
    <w:rsid w:val="003E1406"/>
    <w:rsid w:val="004A6EC9"/>
    <w:rsid w:val="00570662"/>
    <w:rsid w:val="00580414"/>
    <w:rsid w:val="00580549"/>
    <w:rsid w:val="006538A5"/>
    <w:rsid w:val="007F76EB"/>
    <w:rsid w:val="00820316"/>
    <w:rsid w:val="00855AC5"/>
    <w:rsid w:val="008836D7"/>
    <w:rsid w:val="009A692F"/>
    <w:rsid w:val="009F7EED"/>
    <w:rsid w:val="00B425B8"/>
    <w:rsid w:val="00B90FF9"/>
    <w:rsid w:val="00C140C0"/>
    <w:rsid w:val="00C152AC"/>
    <w:rsid w:val="00C37D19"/>
    <w:rsid w:val="00C76AC1"/>
    <w:rsid w:val="00C922C6"/>
    <w:rsid w:val="00D156FE"/>
    <w:rsid w:val="00D17BAF"/>
    <w:rsid w:val="00DA34D3"/>
    <w:rsid w:val="00E874F4"/>
    <w:rsid w:val="00F21D28"/>
    <w:rsid w:val="00F26E36"/>
    <w:rsid w:val="00FB1C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ED"/>
    <w:pPr>
      <w:spacing w:after="5" w:line="248" w:lineRule="auto"/>
      <w:ind w:left="10" w:hanging="10"/>
    </w:pPr>
    <w:rPr>
      <w:rFonts w:ascii="Times New Roman" w:eastAsia="Times New Roman" w:hAnsi="Times New Roman" w:cs="Times New Roman"/>
      <w:color w:val="000000"/>
      <w:sz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6"/>
    <w:rPr>
      <w:rFonts w:ascii="Times New Roman" w:eastAsia="Times New Roman" w:hAnsi="Times New Roman" w:cs="Times New Roman"/>
      <w:color w:val="000000"/>
      <w:sz w:val="20"/>
      <w:lang w:eastAsia="en-CA"/>
    </w:rPr>
  </w:style>
  <w:style w:type="paragraph" w:styleId="Footer">
    <w:name w:val="footer"/>
    <w:basedOn w:val="Normal"/>
    <w:link w:val="FooterChar"/>
    <w:uiPriority w:val="99"/>
    <w:unhideWhenUsed/>
    <w:rsid w:val="0082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16"/>
    <w:rPr>
      <w:rFonts w:ascii="Times New Roman" w:eastAsia="Times New Roman" w:hAnsi="Times New Roman" w:cs="Times New Roman"/>
      <w:color w:val="000000"/>
      <w:sz w:val="20"/>
      <w:lang w:eastAsia="en-CA"/>
    </w:rPr>
  </w:style>
  <w:style w:type="character" w:styleId="Hyperlink">
    <w:name w:val="Hyperlink"/>
    <w:basedOn w:val="DefaultParagraphFont"/>
    <w:uiPriority w:val="99"/>
    <w:unhideWhenUsed/>
    <w:rsid w:val="008203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ED"/>
    <w:pPr>
      <w:spacing w:after="5" w:line="248" w:lineRule="auto"/>
      <w:ind w:left="10" w:hanging="10"/>
    </w:pPr>
    <w:rPr>
      <w:rFonts w:ascii="Times New Roman" w:eastAsia="Times New Roman" w:hAnsi="Times New Roman" w:cs="Times New Roman"/>
      <w:color w:val="000000"/>
      <w:sz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6"/>
    <w:rPr>
      <w:rFonts w:ascii="Times New Roman" w:eastAsia="Times New Roman" w:hAnsi="Times New Roman" w:cs="Times New Roman"/>
      <w:color w:val="000000"/>
      <w:sz w:val="20"/>
      <w:lang w:eastAsia="en-CA"/>
    </w:rPr>
  </w:style>
  <w:style w:type="paragraph" w:styleId="Footer">
    <w:name w:val="footer"/>
    <w:basedOn w:val="Normal"/>
    <w:link w:val="FooterChar"/>
    <w:uiPriority w:val="99"/>
    <w:unhideWhenUsed/>
    <w:rsid w:val="0082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16"/>
    <w:rPr>
      <w:rFonts w:ascii="Times New Roman" w:eastAsia="Times New Roman" w:hAnsi="Times New Roman" w:cs="Times New Roman"/>
      <w:color w:val="000000"/>
      <w:sz w:val="20"/>
      <w:lang w:eastAsia="en-CA"/>
    </w:rPr>
  </w:style>
  <w:style w:type="character" w:styleId="Hyperlink">
    <w:name w:val="Hyperlink"/>
    <w:basedOn w:val="DefaultParagraphFont"/>
    <w:uiPriority w:val="99"/>
    <w:unhideWhenUsed/>
    <w:rsid w:val="00820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0953">
      <w:bodyDiv w:val="1"/>
      <w:marLeft w:val="0"/>
      <w:marRight w:val="0"/>
      <w:marTop w:val="0"/>
      <w:marBottom w:val="0"/>
      <w:divBdr>
        <w:top w:val="none" w:sz="0" w:space="0" w:color="auto"/>
        <w:left w:val="none" w:sz="0" w:space="0" w:color="auto"/>
        <w:bottom w:val="none" w:sz="0" w:space="0" w:color="auto"/>
        <w:right w:val="none" w:sz="0" w:space="0" w:color="auto"/>
      </w:divBdr>
    </w:div>
    <w:div w:id="736560913">
      <w:bodyDiv w:val="1"/>
      <w:marLeft w:val="0"/>
      <w:marRight w:val="0"/>
      <w:marTop w:val="0"/>
      <w:marBottom w:val="0"/>
      <w:divBdr>
        <w:top w:val="none" w:sz="0" w:space="0" w:color="auto"/>
        <w:left w:val="none" w:sz="0" w:space="0" w:color="auto"/>
        <w:bottom w:val="none" w:sz="0" w:space="0" w:color="auto"/>
        <w:right w:val="none" w:sz="0" w:space="0" w:color="auto"/>
      </w:divBdr>
    </w:div>
    <w:div w:id="1098521604">
      <w:bodyDiv w:val="1"/>
      <w:marLeft w:val="0"/>
      <w:marRight w:val="0"/>
      <w:marTop w:val="0"/>
      <w:marBottom w:val="0"/>
      <w:divBdr>
        <w:top w:val="none" w:sz="0" w:space="0" w:color="auto"/>
        <w:left w:val="none" w:sz="0" w:space="0" w:color="auto"/>
        <w:bottom w:val="none" w:sz="0" w:space="0" w:color="auto"/>
        <w:right w:val="none" w:sz="0" w:space="0" w:color="auto"/>
      </w:divBdr>
    </w:div>
    <w:div w:id="1514806169">
      <w:bodyDiv w:val="1"/>
      <w:marLeft w:val="0"/>
      <w:marRight w:val="0"/>
      <w:marTop w:val="0"/>
      <w:marBottom w:val="0"/>
      <w:divBdr>
        <w:top w:val="none" w:sz="0" w:space="0" w:color="auto"/>
        <w:left w:val="none" w:sz="0" w:space="0" w:color="auto"/>
        <w:bottom w:val="none" w:sz="0" w:space="0" w:color="auto"/>
        <w:right w:val="none" w:sz="0" w:space="0" w:color="auto"/>
      </w:divBdr>
    </w:div>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powerhouse.com/6-leadership-styles-from-daniel-goleman-author-of-leadership-that-gets-resul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ezebel.com/on-the-origin-of-certain-quotable-african-proverbs-1766664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E3D5-91C2-46B8-8153-E044227B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2021-07-23T02:27:00Z</dcterms:created>
  <dcterms:modified xsi:type="dcterms:W3CDTF">2021-07-23T02:27:00Z</dcterms:modified>
</cp:coreProperties>
</file>